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78C6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32451B4C" w14:textId="77777777" w:rsidR="001624DA" w:rsidRPr="00050A82" w:rsidRDefault="001624DA" w:rsidP="006F0F47">
      <w:pPr>
        <w:pStyle w:val="Nagwek1"/>
        <w:rPr>
          <w:rFonts w:ascii="Lato Light" w:hAnsi="Lato Light"/>
        </w:rPr>
      </w:pPr>
      <w:bookmarkStart w:id="0" w:name="_Toc67193494"/>
      <w:r w:rsidRPr="00050A82">
        <w:rPr>
          <w:rFonts w:ascii="Lato Light" w:hAnsi="Lato Light"/>
        </w:rPr>
        <w:t xml:space="preserve">ZAWARTOŚĆ </w:t>
      </w:r>
      <w:r w:rsidR="00980814" w:rsidRPr="00050A82">
        <w:rPr>
          <w:rFonts w:ascii="Lato Light" w:hAnsi="Lato Light"/>
        </w:rPr>
        <w:t xml:space="preserve">i FORMA </w:t>
      </w:r>
      <w:r w:rsidRPr="00050A82">
        <w:rPr>
          <w:rFonts w:ascii="Lato Light" w:hAnsi="Lato Light"/>
        </w:rPr>
        <w:t>DOKUMENTACJI POWYK</w:t>
      </w:r>
      <w:bookmarkStart w:id="1" w:name="_GoBack"/>
      <w:bookmarkEnd w:id="1"/>
      <w:r w:rsidRPr="00050A82">
        <w:rPr>
          <w:rFonts w:ascii="Lato Light" w:hAnsi="Lato Light"/>
        </w:rPr>
        <w:t>ONAWCZEJ</w:t>
      </w:r>
      <w:bookmarkEnd w:id="0"/>
    </w:p>
    <w:p w14:paraId="20350482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2CFAB729" w14:textId="77777777" w:rsidR="001624DA" w:rsidRPr="00050A82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Dokumentacja powykonawcza winna odzwierciedlać w 100 % stan faktyczny oddanego obiektu, urządzenia lub instalacji.</w:t>
      </w:r>
    </w:p>
    <w:p w14:paraId="295161C2" w14:textId="1220A484" w:rsidR="001624DA" w:rsidRPr="00050A82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Dokumentacja powykonawcza winna zwierać</w:t>
      </w:r>
      <w:r w:rsidR="00A57A4E" w:rsidRPr="00050A82">
        <w:rPr>
          <w:rFonts w:ascii="Lato Light" w:hAnsi="Lato Light"/>
          <w:sz w:val="22"/>
          <w:szCs w:val="22"/>
          <w:lang w:val="pl-PL"/>
        </w:rPr>
        <w:t xml:space="preserve"> m.in.:</w:t>
      </w:r>
    </w:p>
    <w:p w14:paraId="32201C5B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50A82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050A82">
              <w:rPr>
                <w:rFonts w:ascii="Lato Light" w:hAnsi="Lato Light"/>
                <w:sz w:val="22"/>
                <w:szCs w:val="22"/>
              </w:rPr>
              <w:t>Forma</w:t>
            </w:r>
          </w:p>
        </w:tc>
      </w:tr>
      <w:tr w:rsidR="001624DA" w:rsidRPr="00050A82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50A82" w:rsidRDefault="009F5B9C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proofErr w:type="spellStart"/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wer.elektr</w:t>
            </w:r>
            <w:proofErr w:type="spellEnd"/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.</w:t>
            </w:r>
          </w:p>
        </w:tc>
      </w:tr>
      <w:tr w:rsidR="001624DA" w:rsidRPr="00050A82" w14:paraId="2599CE14" w14:textId="77777777" w:rsidTr="00E919D6">
        <w:tc>
          <w:tcPr>
            <w:tcW w:w="6591" w:type="dxa"/>
          </w:tcPr>
          <w:p w14:paraId="3AC9373C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69F419D1" w14:textId="77777777" w:rsidTr="00E919D6">
        <w:tc>
          <w:tcPr>
            <w:tcW w:w="6591" w:type="dxa"/>
          </w:tcPr>
          <w:p w14:paraId="1883A152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6D0295C4" w14:textId="77777777" w:rsidTr="00E919D6">
        <w:tc>
          <w:tcPr>
            <w:tcW w:w="6591" w:type="dxa"/>
          </w:tcPr>
          <w:p w14:paraId="548F54D8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475C6AEB" w14:textId="77777777" w:rsidTr="00E919D6">
        <w:tc>
          <w:tcPr>
            <w:tcW w:w="6591" w:type="dxa"/>
          </w:tcPr>
          <w:p w14:paraId="1738819B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04F5081D" w14:textId="77777777" w:rsidTr="00E919D6">
        <w:tc>
          <w:tcPr>
            <w:tcW w:w="6591" w:type="dxa"/>
          </w:tcPr>
          <w:p w14:paraId="3F7E8174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060C6B0E" w14:textId="77777777" w:rsidTr="00E919D6">
        <w:tc>
          <w:tcPr>
            <w:tcW w:w="6591" w:type="dxa"/>
          </w:tcPr>
          <w:p w14:paraId="4744E387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74EC8391" w14:textId="77777777" w:rsidTr="00E919D6">
        <w:tc>
          <w:tcPr>
            <w:tcW w:w="6591" w:type="dxa"/>
          </w:tcPr>
          <w:p w14:paraId="2573A4F8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1741A8E1" w14:textId="77777777" w:rsidTr="00E919D6">
        <w:tc>
          <w:tcPr>
            <w:tcW w:w="6591" w:type="dxa"/>
          </w:tcPr>
          <w:p w14:paraId="308046CA" w14:textId="6C4D0F71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2.8. Świadectwa kontroli jakości użytych wyrobów, m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a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t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e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7D401B8B" w14:textId="77777777" w:rsidTr="00B20B94">
        <w:tc>
          <w:tcPr>
            <w:tcW w:w="6591" w:type="dxa"/>
          </w:tcPr>
          <w:p w14:paraId="4CF87BFB" w14:textId="77777777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2.9.  Deklaracje zgodności użytych wyrobów, m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a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t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e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12E0344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78582470" w14:textId="77777777" w:rsidTr="00B20B94">
        <w:tc>
          <w:tcPr>
            <w:tcW w:w="6591" w:type="dxa"/>
          </w:tcPr>
          <w:p w14:paraId="1F6DAD84" w14:textId="2F80691B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2.10.Gwarancje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602AD7" w14:textId="71531061" w:rsidR="001624DA" w:rsidRPr="00050A82" w:rsidRDefault="00B20B94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2721D554" w14:textId="77777777" w:rsidTr="00B20B94">
        <w:tc>
          <w:tcPr>
            <w:tcW w:w="6591" w:type="dxa"/>
          </w:tcPr>
          <w:p w14:paraId="687ACE94" w14:textId="491FBD6D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2.11.Instrukcje użytkowania, 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instrukcje </w:t>
            </w:r>
            <w:r w:rsidR="00D639FB" w:rsidRPr="00050A82">
              <w:rPr>
                <w:rFonts w:ascii="Lato Light" w:hAnsi="Lato Light"/>
                <w:sz w:val="22"/>
                <w:szCs w:val="22"/>
                <w:lang w:val="pl-PL"/>
              </w:rPr>
              <w:t>bezpieczeństwa pożarowego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 wraz z niezbędnymi planami </w:t>
            </w:r>
            <w:proofErr w:type="spellStart"/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>ppoż</w:t>
            </w:r>
            <w:proofErr w:type="spellEnd"/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 </w:t>
            </w:r>
            <w:r w:rsidR="00D639FB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, 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instrukcje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obsługi, 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instrukcje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eksploatacji użytych wyrobów i urządzeń</w:t>
            </w:r>
            <w:r w:rsidR="00DE3E20" w:rsidRPr="00050A82">
              <w:rPr>
                <w:rFonts w:ascii="Lato Light" w:hAnsi="Lato Light"/>
                <w:sz w:val="22"/>
                <w:szCs w:val="22"/>
                <w:lang w:val="pl-PL"/>
              </w:rPr>
              <w:t>, plany ewakuacyjne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EF34EC7" w14:textId="1AA84117" w:rsidR="001624DA" w:rsidRPr="00050A82" w:rsidRDefault="00B20B94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4B7CA3CC" w14:textId="77777777" w:rsidTr="00B20B94">
        <w:tc>
          <w:tcPr>
            <w:tcW w:w="6591" w:type="dxa"/>
          </w:tcPr>
          <w:p w14:paraId="5801B15C" w14:textId="77777777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1447D02" w14:textId="43D5DFE7" w:rsidR="001624DA" w:rsidRPr="00050A82" w:rsidRDefault="00B20B94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2F0C00B5" w14:textId="77777777" w:rsidTr="00B20B94">
        <w:tc>
          <w:tcPr>
            <w:tcW w:w="6591" w:type="dxa"/>
          </w:tcPr>
          <w:p w14:paraId="07A49C6F" w14:textId="77777777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AC4E82E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E919D6" w:rsidRPr="00050A82" w14:paraId="2AE9A3E7" w14:textId="77777777" w:rsidTr="00E919D6">
        <w:tc>
          <w:tcPr>
            <w:tcW w:w="6591" w:type="dxa"/>
          </w:tcPr>
          <w:p w14:paraId="7A83EAFB" w14:textId="63564BB3" w:rsidR="00E919D6" w:rsidRPr="00050A82" w:rsidRDefault="00E919D6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2.14.Oświadczenie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E919D6" w:rsidRPr="00050A82" w14:paraId="603F19C6" w14:textId="77777777" w:rsidTr="00775D8D">
        <w:tc>
          <w:tcPr>
            <w:tcW w:w="6591" w:type="dxa"/>
          </w:tcPr>
          <w:p w14:paraId="604198BA" w14:textId="00A2F05E" w:rsidR="00E919D6" w:rsidRPr="00050A82" w:rsidRDefault="00E919D6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2.15.Oświadczenie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50A82" w:rsidRDefault="0083110F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49DF2A13" w14:textId="77777777" w:rsidTr="00E919D6">
        <w:tc>
          <w:tcPr>
            <w:tcW w:w="6591" w:type="dxa"/>
          </w:tcPr>
          <w:p w14:paraId="6FCCB2BE" w14:textId="05EBED91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6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.Oświadczenie 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autorów dokumentacji powykonawczej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o 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jej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wykonaniu 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50A82" w:rsidRDefault="0083110F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FE6B11" w:rsidRPr="00050A82" w14:paraId="34A682D6" w14:textId="77777777" w:rsidTr="00E919D6">
        <w:tc>
          <w:tcPr>
            <w:tcW w:w="6591" w:type="dxa"/>
          </w:tcPr>
          <w:p w14:paraId="4631AFCA" w14:textId="63F7ECD3" w:rsidR="00FE6B11" w:rsidRPr="00050A82" w:rsidRDefault="005D52A3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2.17. Spis zawierający wykaz </w:t>
            </w:r>
            <w:r w:rsidR="008C1070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wyposażenia,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sprzętów i urządzeń, które zostały zamontowane</w:t>
            </w:r>
            <w:r w:rsidR="008C1070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 z podaniem producenta/dostawcy i danymi kontaktowymi.</w:t>
            </w:r>
          </w:p>
        </w:tc>
        <w:tc>
          <w:tcPr>
            <w:tcW w:w="1276" w:type="dxa"/>
            <w:vAlign w:val="center"/>
          </w:tcPr>
          <w:p w14:paraId="7B31AB53" w14:textId="39453671" w:rsidR="00FE6B11" w:rsidRPr="00050A82" w:rsidRDefault="008C1070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B869247" w14:textId="2F465416" w:rsidR="00FE6B11" w:rsidRPr="00050A82" w:rsidRDefault="008C1070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8C1070" w:rsidRPr="00050A82" w14:paraId="734AAA84" w14:textId="77777777" w:rsidTr="00E919D6">
        <w:tc>
          <w:tcPr>
            <w:tcW w:w="6591" w:type="dxa"/>
          </w:tcPr>
          <w:p w14:paraId="78986AFD" w14:textId="34576AFE" w:rsidR="008C1070" w:rsidRPr="00050A82" w:rsidRDefault="008C1070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2.18. </w:t>
            </w:r>
            <w:r w:rsidR="00E3765B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Końcowe </w:t>
            </w:r>
            <w:r w:rsidR="001938AC" w:rsidRPr="00050A82">
              <w:rPr>
                <w:rFonts w:ascii="Lato Light" w:hAnsi="Lato Light"/>
                <w:sz w:val="22"/>
                <w:szCs w:val="22"/>
                <w:lang w:val="pl-PL"/>
              </w:rPr>
              <w:t>rozliczenia</w:t>
            </w:r>
            <w:r w:rsidR="00E3765B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 środków trwałych.</w:t>
            </w:r>
          </w:p>
        </w:tc>
        <w:tc>
          <w:tcPr>
            <w:tcW w:w="1276" w:type="dxa"/>
            <w:vAlign w:val="center"/>
          </w:tcPr>
          <w:p w14:paraId="0A4D75B5" w14:textId="25D32A1B" w:rsidR="008C1070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8A955BA" w14:textId="5F20B37A" w:rsidR="008C1070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E3765B" w:rsidRPr="00050A82" w14:paraId="4A410D1C" w14:textId="77777777" w:rsidTr="00E919D6">
        <w:tc>
          <w:tcPr>
            <w:tcW w:w="6591" w:type="dxa"/>
          </w:tcPr>
          <w:p w14:paraId="3729674F" w14:textId="2D335867" w:rsidR="00E3765B" w:rsidRPr="00050A82" w:rsidRDefault="00E3765B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2.19. Rozliczenie całościowe budowy zgodnie z kosztorysami.</w:t>
            </w:r>
          </w:p>
        </w:tc>
        <w:tc>
          <w:tcPr>
            <w:tcW w:w="1276" w:type="dxa"/>
            <w:vAlign w:val="center"/>
          </w:tcPr>
          <w:p w14:paraId="4A6D0D3A" w14:textId="31031A9D" w:rsidR="00E3765B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4A14781" w14:textId="0492433D" w:rsidR="00E3765B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21A7FE7F" w14:textId="77777777" w:rsidTr="00E919D6">
        <w:tc>
          <w:tcPr>
            <w:tcW w:w="6591" w:type="dxa"/>
          </w:tcPr>
          <w:p w14:paraId="00455297" w14:textId="06022EFA" w:rsidR="00456F65" w:rsidRPr="00050A82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2.20. Harmonogram przeglądów gwarancyjnych zamontowanych urządzeń/sprzętów</w:t>
            </w:r>
          </w:p>
        </w:tc>
        <w:tc>
          <w:tcPr>
            <w:tcW w:w="1276" w:type="dxa"/>
            <w:vAlign w:val="center"/>
          </w:tcPr>
          <w:p w14:paraId="7E7E1257" w14:textId="13A21463" w:rsidR="00456F65" w:rsidRPr="00050A82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4592893F" w14:textId="704C7BE4" w:rsidR="00456F65" w:rsidRPr="00050A82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1CBF02BF" w14:textId="77777777" w:rsidTr="00E919D6">
        <w:tc>
          <w:tcPr>
            <w:tcW w:w="6591" w:type="dxa"/>
          </w:tcPr>
          <w:p w14:paraId="6193EB87" w14:textId="0A88D2F0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 xml:space="preserve">2.21. Dokumentację </w:t>
            </w:r>
            <w:proofErr w:type="spellStart"/>
            <w:r>
              <w:rPr>
                <w:rFonts w:ascii="Lato Light" w:hAnsi="Lato Light"/>
                <w:sz w:val="22"/>
                <w:szCs w:val="22"/>
                <w:lang w:val="pl-PL"/>
              </w:rPr>
              <w:t>techniczno</w:t>
            </w:r>
            <w:proofErr w:type="spellEnd"/>
            <w:r>
              <w:rPr>
                <w:rFonts w:ascii="Lato Light" w:hAnsi="Lato Light"/>
                <w:sz w:val="22"/>
                <w:szCs w:val="22"/>
                <w:lang w:val="pl-PL"/>
              </w:rPr>
              <w:t xml:space="preserve"> – rozruchową zamontowanych urządzeń </w:t>
            </w:r>
          </w:p>
        </w:tc>
        <w:tc>
          <w:tcPr>
            <w:tcW w:w="1276" w:type="dxa"/>
            <w:vAlign w:val="center"/>
          </w:tcPr>
          <w:p w14:paraId="02BF72E9" w14:textId="50617DC4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5A81875" w14:textId="65F09D77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730021B3" w14:textId="77777777" w:rsidTr="00E919D6">
        <w:tc>
          <w:tcPr>
            <w:tcW w:w="6591" w:type="dxa"/>
          </w:tcPr>
          <w:p w14:paraId="0EC434C9" w14:textId="64CCE19B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2.22. Kopię dziennika budowy</w:t>
            </w:r>
          </w:p>
        </w:tc>
        <w:tc>
          <w:tcPr>
            <w:tcW w:w="1276" w:type="dxa"/>
            <w:vAlign w:val="center"/>
          </w:tcPr>
          <w:p w14:paraId="1829C004" w14:textId="6D43E2B4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4B80763" w14:textId="77777777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</w:p>
        </w:tc>
      </w:tr>
      <w:tr w:rsidR="00456F65" w:rsidRPr="00050A82" w14:paraId="5586E71C" w14:textId="77777777" w:rsidTr="00E919D6">
        <w:tc>
          <w:tcPr>
            <w:tcW w:w="6591" w:type="dxa"/>
          </w:tcPr>
          <w:p w14:paraId="7C12F8AF" w14:textId="2B518988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2.23. Pomiary geodezyjne</w:t>
            </w:r>
          </w:p>
        </w:tc>
        <w:tc>
          <w:tcPr>
            <w:tcW w:w="1276" w:type="dxa"/>
            <w:vAlign w:val="center"/>
          </w:tcPr>
          <w:p w14:paraId="7EDB5465" w14:textId="7D1C39FB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F41AC97" w14:textId="61D80514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7981059A" w14:textId="77777777" w:rsidTr="00E919D6">
        <w:tc>
          <w:tcPr>
            <w:tcW w:w="6591" w:type="dxa"/>
          </w:tcPr>
          <w:p w14:paraId="3B481B60" w14:textId="0976C888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2.24. Protokoły odbiorów częściowych</w:t>
            </w:r>
          </w:p>
        </w:tc>
        <w:tc>
          <w:tcPr>
            <w:tcW w:w="1276" w:type="dxa"/>
            <w:vAlign w:val="center"/>
          </w:tcPr>
          <w:p w14:paraId="584F0DBC" w14:textId="3E550ABF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CED9A8" w14:textId="18347105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</w:tbl>
    <w:p w14:paraId="115DF665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D6057C5" w14:textId="77777777" w:rsidR="001624DA" w:rsidRPr="00050A82" w:rsidRDefault="001624DA" w:rsidP="001624DA">
      <w:pPr>
        <w:pStyle w:val="Nagwek2"/>
        <w:rPr>
          <w:rFonts w:ascii="Lato Light" w:hAnsi="Lato Light"/>
          <w:sz w:val="22"/>
          <w:szCs w:val="22"/>
        </w:rPr>
      </w:pPr>
      <w:bookmarkStart w:id="2" w:name="_Toc67193495"/>
      <w:r w:rsidRPr="00050A82">
        <w:rPr>
          <w:rFonts w:ascii="Lato Light" w:hAnsi="Lato Light"/>
          <w:sz w:val="22"/>
          <w:szCs w:val="22"/>
        </w:rPr>
        <w:lastRenderedPageBreak/>
        <w:t>FORMA GRAFICZNA</w:t>
      </w:r>
      <w:bookmarkEnd w:id="2"/>
    </w:p>
    <w:p w14:paraId="741411EE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4100D0EC" w14:textId="77777777" w:rsidR="001624DA" w:rsidRPr="00050A82" w:rsidRDefault="001624DA" w:rsidP="009F5B9C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Dokumentacja powykonawcza winna być spięta w segregatorach formatu A4 o szerokości grzbietu  6 cm</w:t>
      </w:r>
      <w:r w:rsidR="009F5B9C" w:rsidRPr="00050A82">
        <w:rPr>
          <w:rFonts w:ascii="Lato Light" w:hAnsi="Lato Light"/>
          <w:sz w:val="22"/>
          <w:szCs w:val="22"/>
          <w:lang w:val="pl-PL"/>
        </w:rPr>
        <w:t xml:space="preserve"> lub</w:t>
      </w:r>
      <w:r w:rsidRPr="00050A82">
        <w:rPr>
          <w:rFonts w:ascii="Lato Light" w:hAnsi="Lato Light"/>
          <w:sz w:val="22"/>
          <w:szCs w:val="22"/>
          <w:lang w:val="pl-PL"/>
        </w:rPr>
        <w:t xml:space="preserve"> o szerokości grzbietu  4 cm</w:t>
      </w:r>
    </w:p>
    <w:p w14:paraId="575BB225" w14:textId="1D9A9414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Wszystkie segregatory winny być koloru </w:t>
      </w:r>
      <w:r w:rsidR="007550F1" w:rsidRPr="00050A82">
        <w:rPr>
          <w:rFonts w:ascii="Lato Light" w:hAnsi="Lato Light"/>
          <w:sz w:val="22"/>
          <w:szCs w:val="22"/>
          <w:lang w:val="pl-PL"/>
        </w:rPr>
        <w:t>niebieskiego</w:t>
      </w:r>
    </w:p>
    <w:p w14:paraId="73CE090F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Nie dopuszcza się bindowania, zgrzewania, klejenia lub zszywania dokumentacji powykonawczej,</w:t>
      </w:r>
    </w:p>
    <w:p w14:paraId="71CA5F8D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Każdy segregator winien być zaopatrzony w etykietę na grzbiecie opisującą jego zawartość wg wzoru</w:t>
      </w:r>
      <w:r w:rsidR="00E919D6" w:rsidRPr="00050A82">
        <w:rPr>
          <w:rFonts w:ascii="Lato Light" w:hAnsi="Lato Light"/>
          <w:sz w:val="22"/>
          <w:szCs w:val="22"/>
          <w:lang w:val="pl-PL"/>
        </w:rPr>
        <w:t>, opisanego poniżej</w:t>
      </w:r>
      <w:r w:rsidRPr="00050A82">
        <w:rPr>
          <w:rFonts w:ascii="Lato Light" w:hAnsi="Lato Light"/>
          <w:sz w:val="22"/>
          <w:szCs w:val="22"/>
          <w:lang w:val="pl-PL"/>
        </w:rPr>
        <w:t>.</w:t>
      </w:r>
    </w:p>
    <w:p w14:paraId="28D556E5" w14:textId="77777777" w:rsidR="001624DA" w:rsidRPr="00050A82" w:rsidRDefault="00E919D6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Wersja elektroniczna</w:t>
      </w:r>
      <w:r w:rsidR="001624DA" w:rsidRPr="00050A82">
        <w:rPr>
          <w:rFonts w:ascii="Lato Light" w:hAnsi="Lato Light"/>
          <w:sz w:val="22"/>
          <w:szCs w:val="22"/>
          <w:lang w:val="pl-PL"/>
        </w:rPr>
        <w:t xml:space="preserve"> dokumentacj</w:t>
      </w:r>
      <w:r w:rsidRPr="00050A82">
        <w:rPr>
          <w:rFonts w:ascii="Lato Light" w:hAnsi="Lato Light"/>
          <w:sz w:val="22"/>
          <w:szCs w:val="22"/>
          <w:lang w:val="pl-PL"/>
        </w:rPr>
        <w:t>i</w:t>
      </w:r>
      <w:r w:rsidR="001624DA" w:rsidRPr="00050A82">
        <w:rPr>
          <w:rFonts w:ascii="Lato Light" w:hAnsi="Lato Light"/>
          <w:sz w:val="22"/>
          <w:szCs w:val="22"/>
          <w:lang w:val="pl-PL"/>
        </w:rPr>
        <w:t xml:space="preserve"> powykonawcz</w:t>
      </w:r>
      <w:r w:rsidRPr="00050A82">
        <w:rPr>
          <w:rFonts w:ascii="Lato Light" w:hAnsi="Lato Light"/>
          <w:sz w:val="22"/>
          <w:szCs w:val="22"/>
          <w:lang w:val="pl-PL"/>
        </w:rPr>
        <w:t>ej</w:t>
      </w:r>
      <w:r w:rsidR="001624DA" w:rsidRPr="00050A82">
        <w:rPr>
          <w:rFonts w:ascii="Lato Light" w:hAnsi="Lato Light"/>
          <w:sz w:val="22"/>
          <w:szCs w:val="22"/>
          <w:lang w:val="pl-PL"/>
        </w:rPr>
        <w:t xml:space="preserve"> winna być przekazana </w:t>
      </w:r>
      <w:r w:rsidRPr="00050A82">
        <w:rPr>
          <w:rFonts w:ascii="Lato Light" w:hAnsi="Lato Light"/>
          <w:sz w:val="22"/>
          <w:szCs w:val="22"/>
          <w:lang w:val="pl-PL"/>
        </w:rPr>
        <w:t>na nośniku typu pendrive</w:t>
      </w:r>
    </w:p>
    <w:p w14:paraId="1B735973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333B447B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3BEE2E7" w14:textId="77777777" w:rsidR="001624DA" w:rsidRPr="00050A82" w:rsidRDefault="001624DA" w:rsidP="001624DA">
      <w:pPr>
        <w:pStyle w:val="Nagwek2"/>
        <w:rPr>
          <w:rFonts w:ascii="Lato Light" w:hAnsi="Lato Light"/>
          <w:sz w:val="22"/>
          <w:szCs w:val="22"/>
        </w:rPr>
      </w:pPr>
      <w:bookmarkStart w:id="3" w:name="_Toc67193496"/>
      <w:r w:rsidRPr="00050A82">
        <w:rPr>
          <w:rFonts w:ascii="Lato Light" w:hAnsi="Lato Light"/>
          <w:sz w:val="22"/>
          <w:szCs w:val="22"/>
        </w:rPr>
        <w:t>ZATWIERDZENIE  DOKUMENTACJI</w:t>
      </w:r>
      <w:bookmarkEnd w:id="3"/>
    </w:p>
    <w:p w14:paraId="4D135E95" w14:textId="77777777" w:rsidR="001624DA" w:rsidRPr="00050A82" w:rsidRDefault="001624DA" w:rsidP="001624DA">
      <w:pPr>
        <w:rPr>
          <w:rFonts w:ascii="Lato Light" w:hAnsi="Lato Light"/>
          <w:sz w:val="22"/>
          <w:szCs w:val="22"/>
          <w:lang w:val="pl-PL"/>
        </w:rPr>
      </w:pPr>
    </w:p>
    <w:p w14:paraId="7B20497A" w14:textId="77777777" w:rsidR="001624DA" w:rsidRPr="00050A82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Do dokumentacji powykonawczej </w:t>
      </w:r>
      <w:r w:rsidR="00E919D6" w:rsidRPr="00050A82">
        <w:rPr>
          <w:rFonts w:ascii="Lato Light" w:hAnsi="Lato Light"/>
          <w:sz w:val="22"/>
          <w:szCs w:val="22"/>
          <w:lang w:val="pl-PL"/>
        </w:rPr>
        <w:t xml:space="preserve">w wersji elektronicznej </w:t>
      </w:r>
      <w:r w:rsidRPr="00050A82">
        <w:rPr>
          <w:rFonts w:ascii="Lato Light" w:hAnsi="Lato Light"/>
          <w:sz w:val="22"/>
          <w:szCs w:val="22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FBAAA0E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Autorów dokumentacji</w:t>
      </w:r>
    </w:p>
    <w:p w14:paraId="071A82CD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Kierownika Robót</w:t>
      </w:r>
    </w:p>
    <w:p w14:paraId="1F18B04A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Kierownika Budowy</w:t>
      </w:r>
    </w:p>
    <w:p w14:paraId="112FDB1B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3F55493" w14:textId="77777777" w:rsidR="001624DA" w:rsidRPr="00050A82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Każda strona dokumentacji </w:t>
      </w:r>
      <w:r w:rsidR="00E919D6" w:rsidRPr="00050A82">
        <w:rPr>
          <w:rFonts w:ascii="Lato Light" w:hAnsi="Lato Light"/>
          <w:sz w:val="22"/>
          <w:szCs w:val="22"/>
          <w:lang w:val="pl-PL"/>
        </w:rPr>
        <w:t xml:space="preserve">w wersji papierowej </w:t>
      </w:r>
      <w:r w:rsidRPr="00050A82">
        <w:rPr>
          <w:rFonts w:ascii="Lato Light" w:hAnsi="Lato Light"/>
          <w:sz w:val="22"/>
          <w:szCs w:val="22"/>
          <w:lang w:val="pl-PL"/>
        </w:rPr>
        <w:t>winna być parafowana przez:</w:t>
      </w:r>
    </w:p>
    <w:p w14:paraId="25BA8D54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0CCA829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Autorów dokumentacji</w:t>
      </w:r>
    </w:p>
    <w:p w14:paraId="465BDBCD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Kierownika Robót</w:t>
      </w:r>
    </w:p>
    <w:p w14:paraId="4D0C1613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63B7AA98" w14:textId="77777777" w:rsidR="009F5B9C" w:rsidRPr="00050A82" w:rsidRDefault="009F5B9C" w:rsidP="001624DA">
      <w:pPr>
        <w:pStyle w:val="Nagwek2"/>
        <w:rPr>
          <w:rFonts w:ascii="Lato Light" w:hAnsi="Lato Light"/>
          <w:sz w:val="22"/>
          <w:szCs w:val="22"/>
        </w:rPr>
      </w:pPr>
      <w:bookmarkStart w:id="4" w:name="_Toc67193497"/>
    </w:p>
    <w:p w14:paraId="1818854E" w14:textId="2B716C78" w:rsidR="001624DA" w:rsidRPr="00050A82" w:rsidRDefault="001624DA" w:rsidP="001624DA">
      <w:pPr>
        <w:pStyle w:val="Nagwek2"/>
        <w:rPr>
          <w:rFonts w:ascii="Lato Light" w:hAnsi="Lato Light"/>
          <w:sz w:val="22"/>
          <w:szCs w:val="22"/>
        </w:rPr>
      </w:pPr>
      <w:r w:rsidRPr="00050A82">
        <w:rPr>
          <w:rFonts w:ascii="Lato Light" w:hAnsi="Lato Light"/>
          <w:sz w:val="22"/>
          <w:szCs w:val="22"/>
        </w:rPr>
        <w:t xml:space="preserve">ILOŚĆ EGZEMPLARZY I SPOSÓB </w:t>
      </w:r>
      <w:bookmarkEnd w:id="4"/>
      <w:r w:rsidR="00B34D84" w:rsidRPr="00050A82">
        <w:rPr>
          <w:rFonts w:ascii="Lato Light" w:hAnsi="Lato Light"/>
          <w:sz w:val="22"/>
          <w:szCs w:val="22"/>
        </w:rPr>
        <w:t>PRZEKAZANIA DOKUMENTACJI</w:t>
      </w:r>
    </w:p>
    <w:p w14:paraId="7FBEAD04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51006EAF" w14:textId="2E80DDB5" w:rsidR="001624DA" w:rsidRPr="00050A82" w:rsidRDefault="001624DA" w:rsidP="001624DA">
      <w:pPr>
        <w:numPr>
          <w:ilvl w:val="0"/>
          <w:numId w:val="5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Dokumentacja zostanie opracowana w </w:t>
      </w:r>
      <w:r w:rsidR="00EF0261" w:rsidRPr="00050A82">
        <w:rPr>
          <w:rFonts w:ascii="Lato Light" w:hAnsi="Lato Light"/>
          <w:sz w:val="22"/>
          <w:szCs w:val="22"/>
          <w:lang w:val="pl-PL"/>
        </w:rPr>
        <w:t>4</w:t>
      </w:r>
      <w:r w:rsidRPr="00050A82">
        <w:rPr>
          <w:rFonts w:ascii="Lato Light" w:hAnsi="Lato Light"/>
          <w:sz w:val="22"/>
          <w:szCs w:val="22"/>
          <w:lang w:val="pl-PL"/>
        </w:rPr>
        <w:t xml:space="preserve"> egzemplarzach:</w:t>
      </w:r>
    </w:p>
    <w:p w14:paraId="429E6E51" w14:textId="6CD3C27B" w:rsidR="001624DA" w:rsidRPr="00050A82" w:rsidRDefault="001624DA">
      <w:pPr>
        <w:numPr>
          <w:ilvl w:val="0"/>
          <w:numId w:val="5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Dokumentacja zostanie przekazana przez Wykonawcę w </w:t>
      </w:r>
      <w:r w:rsidR="00EF0261" w:rsidRPr="00050A82">
        <w:rPr>
          <w:rFonts w:ascii="Lato Light" w:hAnsi="Lato Light"/>
          <w:sz w:val="22"/>
          <w:szCs w:val="22"/>
          <w:lang w:val="pl-PL"/>
        </w:rPr>
        <w:t>4</w:t>
      </w:r>
      <w:r w:rsidRPr="00050A82">
        <w:rPr>
          <w:rFonts w:ascii="Lato Light" w:hAnsi="Lato Light"/>
          <w:sz w:val="22"/>
          <w:szCs w:val="22"/>
          <w:lang w:val="pl-PL"/>
        </w:rPr>
        <w:t xml:space="preserve"> egzemplarzach do </w:t>
      </w:r>
      <w:r w:rsidR="009F5B9C" w:rsidRPr="00050A82">
        <w:rPr>
          <w:rFonts w:ascii="Lato Light" w:hAnsi="Lato Light"/>
          <w:sz w:val="22"/>
          <w:szCs w:val="22"/>
          <w:lang w:val="pl-PL"/>
        </w:rPr>
        <w:t>Inwestora Zastępczego</w:t>
      </w:r>
    </w:p>
    <w:p w14:paraId="553F4F3B" w14:textId="77777777" w:rsidR="009F5B9C" w:rsidRPr="00050A82" w:rsidRDefault="009F5B9C" w:rsidP="0083110F">
      <w:pPr>
        <w:spacing w:after="160" w:line="259" w:lineRule="auto"/>
        <w:rPr>
          <w:rFonts w:ascii="Lato Light" w:hAnsi="Lato Light"/>
          <w:sz w:val="22"/>
          <w:szCs w:val="22"/>
          <w:lang w:val="pl-PL"/>
        </w:rPr>
      </w:pPr>
    </w:p>
    <w:p w14:paraId="78CF7847" w14:textId="54F70C89" w:rsidR="001624DA" w:rsidRPr="00050A82" w:rsidRDefault="00550473" w:rsidP="001624DA">
      <w:pPr>
        <w:pStyle w:val="Nagwek2"/>
        <w:rPr>
          <w:rFonts w:ascii="Lato Light" w:hAnsi="Lato Light"/>
          <w:sz w:val="22"/>
          <w:szCs w:val="22"/>
        </w:rPr>
      </w:pPr>
      <w:bookmarkStart w:id="5" w:name="_Toc67193498"/>
      <w:r w:rsidRPr="00050A82">
        <w:rPr>
          <w:rFonts w:ascii="Lato Light" w:hAnsi="Lato Light"/>
          <w:sz w:val="22"/>
          <w:szCs w:val="22"/>
        </w:rPr>
        <w:t>UWAGI KOŃCOWE</w:t>
      </w:r>
      <w:bookmarkEnd w:id="5"/>
    </w:p>
    <w:p w14:paraId="4A462EF5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2468E294" w14:textId="5BD552FF" w:rsidR="00146C8E" w:rsidRPr="00050A82" w:rsidRDefault="001624DA" w:rsidP="00E919D6">
      <w:p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W przypadku uchybienia powyższym zasadom Inwestor ma prawo odmówić przyjęcia dokumentacji.</w:t>
      </w:r>
      <w:r w:rsidR="00146C8E" w:rsidRPr="00050A82">
        <w:rPr>
          <w:rFonts w:ascii="Lato Light" w:hAnsi="Lato Light"/>
          <w:sz w:val="22"/>
          <w:szCs w:val="22"/>
          <w:lang w:val="pl-PL"/>
        </w:rPr>
        <w:br/>
      </w:r>
    </w:p>
    <w:p w14:paraId="21DDF201" w14:textId="77777777" w:rsidR="00146C8E" w:rsidRPr="00050A82" w:rsidRDefault="00146C8E">
      <w:pPr>
        <w:spacing w:after="160" w:line="259" w:lineRule="auto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sz w:val="24"/>
          <w:lang w:val="pl-PL"/>
        </w:rPr>
        <w:br w:type="page"/>
      </w:r>
    </w:p>
    <w:p w14:paraId="7BBEA538" w14:textId="77777777" w:rsidR="00550473" w:rsidRPr="00050A82" w:rsidRDefault="00550473" w:rsidP="00E919D6">
      <w:pPr>
        <w:jc w:val="both"/>
        <w:rPr>
          <w:rFonts w:ascii="Lato Light" w:hAnsi="Lato Light"/>
          <w:sz w:val="24"/>
          <w:lang w:val="pl-PL"/>
        </w:rPr>
      </w:pPr>
    </w:p>
    <w:p w14:paraId="555220B9" w14:textId="77777777" w:rsidR="00550473" w:rsidRPr="00050A82" w:rsidRDefault="00550473" w:rsidP="00550473">
      <w:pPr>
        <w:pStyle w:val="Nagwek2"/>
        <w:rPr>
          <w:rFonts w:ascii="Lato Light" w:hAnsi="Lato Light"/>
        </w:rPr>
      </w:pPr>
      <w:r w:rsidRPr="00050A82">
        <w:rPr>
          <w:rFonts w:ascii="Lato Light" w:hAnsi="Lato Light"/>
        </w:rPr>
        <w:t>FORMA GRAFICZNA</w:t>
      </w:r>
    </w:p>
    <w:p w14:paraId="4BACD1FC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</w:p>
    <w:p w14:paraId="40008631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sz w:val="24"/>
          <w:lang w:val="pl-PL"/>
        </w:rPr>
        <w:t>Wzór etykiety dla segregatora o szer</w:t>
      </w:r>
      <w:r w:rsidR="009F5B9C" w:rsidRPr="00050A82">
        <w:rPr>
          <w:rFonts w:ascii="Lato Light" w:hAnsi="Lato Light"/>
          <w:sz w:val="24"/>
          <w:lang w:val="pl-PL"/>
        </w:rPr>
        <w:t>o</w:t>
      </w:r>
      <w:r w:rsidRPr="00050A82">
        <w:rPr>
          <w:rFonts w:ascii="Lato Light" w:hAnsi="Lato Light"/>
          <w:sz w:val="24"/>
          <w:lang w:val="pl-PL"/>
        </w:rPr>
        <w:t>kości grzbietu 6 cm</w:t>
      </w:r>
    </w:p>
    <w:p w14:paraId="6F28DC57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0D99EDF2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50A82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215AF23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4EC905C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6AC735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568EF0E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5A7CBC6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14133B0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D68A8BA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31DAD7A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49518AE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6E0B2AF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533DDDC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D3052E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77AA1C2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69C6678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913DF03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A5F52A0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5F1AA7A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325E8CF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050A82">
              <w:rPr>
                <w:rFonts w:ascii="Lato Light" w:hAnsi="Lato Light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6CF28F5B" w:rsidR="009F5B9C" w:rsidRPr="00050A82" w:rsidRDefault="0014115F" w:rsidP="00D43F28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PHH</w:t>
            </w:r>
            <w:r w:rsidR="00624C77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-</w:t>
            </w:r>
            <w:r w:rsidR="00D43F28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REY</w:t>
            </w:r>
            <w:r w:rsidR="00D87E2F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-</w:t>
            </w:r>
            <w:r w:rsidR="00B34D84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…</w:t>
            </w:r>
            <w:r w:rsidR="00D87E2F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-202</w:t>
            </w:r>
            <w:r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3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identyfikator inwestycji</w:t>
            </w:r>
          </w:p>
          <w:p w14:paraId="46713BFA" w14:textId="2F072D74" w:rsidR="009F5B9C" w:rsidRPr="00050A82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50A82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25A3BE2" w14:textId="77777777" w:rsidR="00DF3D79" w:rsidRPr="00050A82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F117B98" w14:textId="3BB1AB0A" w:rsidR="009F5B9C" w:rsidRPr="00050A82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</w:t>
            </w:r>
            <w:r w:rsidR="009F5B9C" w:rsidRPr="00050A82">
              <w:rPr>
                <w:rFonts w:ascii="Lato Light" w:hAnsi="Lato Light"/>
                <w:b/>
                <w:lang w:val="pl-PL"/>
              </w:rPr>
              <w:t xml:space="preserve">azwa </w:t>
            </w:r>
            <w:r w:rsidR="00EF35D9" w:rsidRPr="00050A82">
              <w:rPr>
                <w:rFonts w:ascii="Lato Light" w:hAnsi="Lato Light"/>
                <w:b/>
                <w:lang w:val="pl-PL"/>
              </w:rPr>
              <w:t>obiektu</w:t>
            </w:r>
          </w:p>
          <w:p w14:paraId="3CBF5814" w14:textId="2FB9A696" w:rsidR="009F5B9C" w:rsidRPr="00050A82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50A82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C76E2E8" w14:textId="5006B43B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C3D1892" w14:textId="26B7870B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9C46C56" w14:textId="0F8608D8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0DF3F4" w14:textId="77777777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5CD52DC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5F525B2" w14:textId="77777777" w:rsidR="00DF3D79" w:rsidRPr="00050A82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0F0A773" w14:textId="03A9036D" w:rsidR="009F5B9C" w:rsidRPr="00050A82" w:rsidRDefault="009F5B9C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inwestycji</w:t>
            </w:r>
            <w:r w:rsidR="00BB0CCB" w:rsidRPr="00050A82">
              <w:rPr>
                <w:rFonts w:ascii="Lato Light" w:hAnsi="Lato Light"/>
                <w:b/>
                <w:lang w:val="pl-PL"/>
              </w:rPr>
              <w:t>, rok realizacji</w:t>
            </w:r>
          </w:p>
          <w:p w14:paraId="0B54C56A" w14:textId="169055E0" w:rsidR="009F5B9C" w:rsidRPr="00050A82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50A82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50A82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B10E7EF" w14:textId="77777777" w:rsidR="00BB0CCB" w:rsidRPr="00050A82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29E7BAA" w14:textId="77777777" w:rsidR="00BB0CCB" w:rsidRPr="00050A82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3B3B094A" w14:textId="77777777" w:rsidR="009F5B9C" w:rsidRPr="00050A82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Wykonawca</w:t>
            </w:r>
          </w:p>
          <w:p w14:paraId="62E0418F" w14:textId="77777777" w:rsidR="009F5B9C" w:rsidRPr="00050A82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16,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50A82" w:rsidRDefault="009F5B9C" w:rsidP="009F5B9C">
            <w:pPr>
              <w:jc w:val="both"/>
              <w:rPr>
                <w:rFonts w:ascii="Lato Light" w:hAnsi="Lato Light"/>
                <w:lang w:val="pl-PL"/>
              </w:rPr>
            </w:pPr>
          </w:p>
          <w:p w14:paraId="4104AADA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7C6C898" w14:textId="77777777" w:rsidR="00DF3D79" w:rsidRPr="00050A82" w:rsidRDefault="00DF3D79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1E2860A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3A3CD891" w14:textId="77777777" w:rsidR="009F5B9C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65BD052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B53CA08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87A727F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C8720AA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branża</w:t>
            </w:r>
          </w:p>
          <w:p w14:paraId="46FD123E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CEDF249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F74A8AC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9779346" w14:textId="4E5E3066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4B598E2A" w14:textId="77777777" w:rsidR="00BB0CCB" w:rsidRPr="00050A82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20,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A9543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633BE2F" w14:textId="77777777" w:rsidR="00DF3D79" w:rsidRPr="00050A82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1193C1" w14:textId="77777777" w:rsidR="00DF3D79" w:rsidRPr="00050A82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511B8C6" w14:textId="5A13CFA3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3EA4D24" w14:textId="77777777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2170421F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AA567DD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9F5B9C" w:rsidRPr="00050A82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43E2DA79" w14:textId="77777777" w:rsidR="009F5B9C" w:rsidRPr="00050A82" w:rsidRDefault="009F5B9C" w:rsidP="009F5B9C">
            <w:pPr>
              <w:pStyle w:val="Nagwek5"/>
              <w:rPr>
                <w:rFonts w:ascii="Lato Light" w:hAnsi="Lato Light"/>
              </w:rPr>
            </w:pPr>
            <w:r w:rsidRPr="00050A82">
              <w:rPr>
                <w:rFonts w:ascii="Lato Light" w:hAnsi="Lato Light"/>
              </w:rPr>
              <w:t>HOTEL</w:t>
            </w:r>
          </w:p>
          <w:p w14:paraId="6E256537" w14:textId="77777777" w:rsidR="00D43F28" w:rsidRDefault="00D43F28" w:rsidP="00A279AD">
            <w:pPr>
              <w:pStyle w:val="Nagwek5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REYMONT </w:t>
            </w:r>
          </w:p>
          <w:p w14:paraId="1CD797BD" w14:textId="4E961160" w:rsidR="00A279AD" w:rsidRDefault="00D43F28" w:rsidP="00A279AD">
            <w:pPr>
              <w:pStyle w:val="Nagwek5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ŁÓDŹ</w:t>
            </w:r>
          </w:p>
          <w:p w14:paraId="163E5843" w14:textId="77777777" w:rsidR="00E919D6" w:rsidRPr="00050A82" w:rsidRDefault="00E919D6" w:rsidP="00E919D6">
            <w:pPr>
              <w:rPr>
                <w:rFonts w:ascii="Lato Light" w:hAnsi="Lato Light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D5C7EC" w14:textId="207016D4" w:rsidR="0094526B" w:rsidRPr="00050A82" w:rsidRDefault="0094526B" w:rsidP="0094526B">
            <w:pPr>
              <w:pStyle w:val="Nagwek5"/>
              <w:rPr>
                <w:rFonts w:ascii="Lato Light" w:hAnsi="Lato Light"/>
              </w:rPr>
            </w:pPr>
            <w:r w:rsidRPr="00050A82">
              <w:rPr>
                <w:rFonts w:ascii="Lato Light" w:hAnsi="Lato Light"/>
              </w:rPr>
              <w:t>PRZEBUDOWA</w:t>
            </w:r>
          </w:p>
          <w:p w14:paraId="37C0C127" w14:textId="2890DFBA" w:rsidR="0094526B" w:rsidRPr="00050A82" w:rsidRDefault="00DB6CF9" w:rsidP="00DB6CF9">
            <w:pPr>
              <w:jc w:val="center"/>
              <w:rPr>
                <w:rFonts w:ascii="Lato Light" w:hAnsi="Lato Light"/>
                <w:b/>
                <w:sz w:val="32"/>
                <w:lang w:val="pl-PL"/>
              </w:rPr>
            </w:pPr>
            <w:r w:rsidRPr="00050A82">
              <w:rPr>
                <w:rFonts w:ascii="Lato Light" w:hAnsi="Lato Light"/>
                <w:b/>
                <w:sz w:val="32"/>
                <w:lang w:val="pl-PL"/>
              </w:rPr>
              <w:t>HOTELU</w:t>
            </w:r>
          </w:p>
          <w:p w14:paraId="5E049E28" w14:textId="00382652" w:rsidR="00BB0CCB" w:rsidRPr="00050A82" w:rsidRDefault="00D87E2F" w:rsidP="00102A73">
            <w:pPr>
              <w:jc w:val="center"/>
              <w:rPr>
                <w:rFonts w:ascii="Lato Light" w:hAnsi="Lato Light"/>
                <w:b/>
                <w:sz w:val="32"/>
                <w:lang w:val="pl-PL"/>
              </w:rPr>
            </w:pPr>
            <w:r w:rsidRPr="00050A82">
              <w:rPr>
                <w:rFonts w:ascii="Lato Light" w:hAnsi="Lato Light"/>
                <w:b/>
                <w:sz w:val="32"/>
                <w:lang w:val="pl-PL"/>
              </w:rPr>
              <w:t>202</w:t>
            </w:r>
            <w:r w:rsidR="00DB6CF9" w:rsidRPr="00050A82">
              <w:rPr>
                <w:rFonts w:ascii="Lato Light" w:hAnsi="Lato Light"/>
                <w:b/>
                <w:sz w:val="32"/>
                <w:lang w:val="pl-PL"/>
              </w:rPr>
              <w:t>3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  <w:p w14:paraId="4FA888D6" w14:textId="5C71914E" w:rsidR="009F5B9C" w:rsidRPr="00050A82" w:rsidRDefault="00EF35D9" w:rsidP="00775D8D">
            <w:pPr>
              <w:pStyle w:val="Nagwek5"/>
              <w:rPr>
                <w:rFonts w:ascii="Lato Light" w:hAnsi="Lato Light"/>
                <w:szCs w:val="32"/>
              </w:rPr>
            </w:pPr>
            <w:r w:rsidRPr="00050A82">
              <w:rPr>
                <w:rFonts w:ascii="Lato Light" w:hAnsi="Lato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50A82" w:rsidRDefault="009F5B9C" w:rsidP="00775D8D">
            <w:pPr>
              <w:pStyle w:val="Nagwek3"/>
              <w:rPr>
                <w:rFonts w:ascii="Lato Light" w:hAnsi="Lato Light"/>
                <w:b w:val="0"/>
              </w:rPr>
            </w:pPr>
          </w:p>
          <w:p w14:paraId="2CD54A11" w14:textId="77777777" w:rsidR="009F5B9C" w:rsidRPr="00050A82" w:rsidRDefault="009F5B9C" w:rsidP="00775D8D">
            <w:pPr>
              <w:jc w:val="center"/>
              <w:rPr>
                <w:rFonts w:ascii="Lato Light" w:hAnsi="Lato Light"/>
                <w:i/>
                <w:sz w:val="24"/>
                <w:lang w:val="pl-PL"/>
              </w:rPr>
            </w:pPr>
            <w:r w:rsidRPr="00050A82">
              <w:rPr>
                <w:rFonts w:ascii="Lato Light" w:hAnsi="Lato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50A82" w:rsidRDefault="009F5B9C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050A82">
              <w:rPr>
                <w:rFonts w:ascii="Lato Light" w:hAnsi="Lato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50A82" w:rsidRDefault="009F5B9C" w:rsidP="00775D8D">
            <w:pPr>
              <w:jc w:val="center"/>
              <w:rPr>
                <w:rFonts w:ascii="Lato Light" w:hAnsi="Lato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50A82" w:rsidRDefault="009F5B9C" w:rsidP="006F0F47">
            <w:pPr>
              <w:pStyle w:val="Nagwek1"/>
              <w:rPr>
                <w:rFonts w:ascii="Lato Light" w:hAnsi="Lato Light"/>
              </w:rPr>
            </w:pPr>
            <w:bookmarkStart w:id="6" w:name="_Toc67193499"/>
            <w:bookmarkEnd w:id="6"/>
          </w:p>
          <w:p w14:paraId="1A0545D4" w14:textId="77777777" w:rsidR="00397079" w:rsidRPr="00050A82" w:rsidRDefault="0039707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050A82">
              <w:rPr>
                <w:rFonts w:ascii="Lato Light" w:hAnsi="Lato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50A82" w:rsidRDefault="00EF35D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050A82">
              <w:rPr>
                <w:rFonts w:ascii="Lato Light" w:hAnsi="Lato Light"/>
                <w:b/>
                <w:sz w:val="24"/>
                <w:lang w:val="pl-PL"/>
              </w:rPr>
              <w:t>KONSTRUKC</w:t>
            </w:r>
            <w:r w:rsidR="00397079" w:rsidRPr="00050A82">
              <w:rPr>
                <w:rFonts w:ascii="Lato Light" w:hAnsi="Lato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50A82" w:rsidRDefault="009F5B9C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517F50B0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40"/>
                <w:szCs w:val="40"/>
                <w:lang w:val="pl-PL"/>
              </w:rPr>
            </w:pPr>
            <w:r w:rsidRPr="00050A82">
              <w:rPr>
                <w:rFonts w:ascii="Lato Light" w:hAnsi="Lato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50A82" w:rsidRDefault="009F5B9C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50A82" w:rsidRDefault="009F5B9C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05BCFBEB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  <w:r w:rsidRPr="00050A82">
              <w:rPr>
                <w:rFonts w:ascii="Lato Light" w:hAnsi="Lato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316BDA11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</w:p>
    <w:p w14:paraId="11997BEB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lang w:val="pl-PL"/>
        </w:rPr>
        <w:t xml:space="preserve">                                           </w:t>
      </w:r>
      <w:r w:rsidRPr="00050A82">
        <w:rPr>
          <w:rFonts w:ascii="Lato Light" w:hAnsi="Lato Light"/>
          <w:sz w:val="24"/>
          <w:lang w:val="pl-PL"/>
        </w:rPr>
        <w:t>50 mm</w:t>
      </w:r>
    </w:p>
    <w:p w14:paraId="5A0E4F09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71FAFA30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sz w:val="24"/>
          <w:lang w:val="pl-PL"/>
        </w:rPr>
        <w:t>Wzór etykiety dla segregatora o szerokości grzbietu 4 cm</w:t>
      </w:r>
    </w:p>
    <w:p w14:paraId="445CEF2F" w14:textId="77777777" w:rsidR="001624DA" w:rsidRPr="00050A82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3C50BFB5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noProof/>
          <w:sz w:val="24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50A82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84E3842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D12493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750B1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2387783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B4D8880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87A5AEA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FE7043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425AF74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C8CB4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462C6B31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1191A4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B130492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3A30D8A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14B18F5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9096730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8C883C4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F73BC30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60749F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050A82">
              <w:rPr>
                <w:rFonts w:ascii="Lato Light" w:hAnsi="Lato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3D45A72B" w:rsidR="00BB0CCB" w:rsidRPr="00050A82" w:rsidRDefault="00D570EB" w:rsidP="00D43F28">
            <w:pPr>
              <w:jc w:val="center"/>
              <w:rPr>
                <w:rFonts w:ascii="Lato Light" w:hAnsi="Lato Light"/>
                <w:b/>
                <w:sz w:val="28"/>
                <w:szCs w:val="28"/>
                <w:lang w:val="pl-PL"/>
              </w:rPr>
            </w:pPr>
            <w:r w:rsidRPr="00050A82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PHH-</w:t>
            </w:r>
            <w:r w:rsidR="00D43F28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REY</w:t>
            </w:r>
            <w:r w:rsidRPr="00050A82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-</w:t>
            </w:r>
            <w:r w:rsidR="00F91FBE" w:rsidRPr="00050A82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…</w:t>
            </w:r>
            <w:r w:rsidRPr="00050A82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-2023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kod inwestycji</w:t>
            </w:r>
          </w:p>
          <w:p w14:paraId="28F6A3E5" w14:textId="44AB8B5B" w:rsidR="00BB0CCB" w:rsidRPr="00050A82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14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676063" w14:textId="77777777" w:rsidR="00E919D6" w:rsidRPr="00050A82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inwestycji</w:t>
            </w:r>
          </w:p>
          <w:p w14:paraId="10E9A2B0" w14:textId="2604498F" w:rsidR="00E919D6" w:rsidRPr="00050A82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6E1302EA" w14:textId="4E066D53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79CE3BD" w14:textId="77777777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A63C810" w14:textId="77777777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0FEEDCD" w14:textId="77777777" w:rsidR="00BB0CCB" w:rsidRPr="00050A82" w:rsidRDefault="00E919D6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2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138EA7E" w14:textId="77777777" w:rsidR="00E919D6" w:rsidRPr="00050A82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1F889B4C" w14:textId="77777777" w:rsidR="000D64EB" w:rsidRPr="00050A82" w:rsidRDefault="000D64E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56BA7CF0" w14:textId="77777777" w:rsidR="00E919D6" w:rsidRPr="00050A82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B57E438" w14:textId="77777777" w:rsidR="00BB0CCB" w:rsidRPr="00050A82" w:rsidRDefault="000D64E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wykonawca</w:t>
            </w:r>
          </w:p>
          <w:p w14:paraId="05DB1ACE" w14:textId="17A7C407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0F51834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AE55D6" w14:textId="77777777" w:rsidR="00E919D6" w:rsidRPr="00050A82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4C1FCF81" w14:textId="77777777" w:rsidR="00E919D6" w:rsidRPr="00050A82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BB5098" w14:textId="66EEAD44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79FA78" w14:textId="77777777" w:rsidR="00D87E2F" w:rsidRPr="00050A82" w:rsidRDefault="00D87E2F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60FDA6B" w14:textId="77777777" w:rsidR="00E919D6" w:rsidRPr="00050A82" w:rsidRDefault="00E919D6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93B16CE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branża</w:t>
            </w:r>
          </w:p>
          <w:p w14:paraId="1AE6D82C" w14:textId="277CED03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9,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2DD98D6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A3CFF9F" w14:textId="54413A1D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55F56CE" w14:textId="77777777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1271AE1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43F0957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71561077" w14:textId="7E9D4D93" w:rsidR="00BB0CCB" w:rsidRPr="00050A82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D601B84" w14:textId="77777777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0C94AE" w14:textId="77777777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CB0CF9F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619DCB5" w14:textId="73B5F729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9901579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BB0CCB" w:rsidRPr="00050A82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12286471" w14:textId="77777777" w:rsidR="000D64EB" w:rsidRPr="00050A82" w:rsidRDefault="000D64EB" w:rsidP="00E919D6">
            <w:pPr>
              <w:pStyle w:val="Nagwek6"/>
              <w:rPr>
                <w:rFonts w:ascii="Lato Light" w:hAnsi="Lato Light"/>
                <w:sz w:val="28"/>
                <w:szCs w:val="28"/>
                <w:lang w:val="pl-PL"/>
              </w:rPr>
            </w:pPr>
            <w:r w:rsidRPr="00050A82">
              <w:rPr>
                <w:rFonts w:ascii="Lato Light" w:hAnsi="Lato Light"/>
                <w:sz w:val="28"/>
                <w:szCs w:val="28"/>
                <w:lang w:val="pl-PL"/>
              </w:rPr>
              <w:t>HOTEL</w:t>
            </w:r>
          </w:p>
          <w:p w14:paraId="0E35BFC8" w14:textId="62A2F27C" w:rsidR="00D570EB" w:rsidRPr="00A279AD" w:rsidRDefault="00D43F28" w:rsidP="00D43F28">
            <w:pPr>
              <w:jc w:val="center"/>
              <w:rPr>
                <w:rFonts w:ascii="Lato Light" w:hAnsi="Lato Light"/>
                <w:b/>
                <w:sz w:val="28"/>
                <w:szCs w:val="28"/>
                <w:lang w:val="pl-PL"/>
              </w:rPr>
            </w:pP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REYMONT</w:t>
            </w:r>
            <w:r w:rsidR="00A279AD" w:rsidRPr="00A279AD">
              <w:rPr>
                <w:rFonts w:ascii="Lato Light" w:hAnsi="Lato Light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ŁÓDŹ</w:t>
            </w:r>
            <w:r w:rsidR="00A279AD" w:rsidRPr="00A279AD">
              <w:rPr>
                <w:rFonts w:ascii="Lato Light" w:hAnsi="Lato Light"/>
                <w:b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88D46E" w14:textId="1F28078F" w:rsidR="00DF3D79" w:rsidRPr="00050A82" w:rsidRDefault="00D570EB" w:rsidP="00DF3D79">
            <w:pPr>
              <w:pStyle w:val="Nagwek5"/>
              <w:rPr>
                <w:rFonts w:ascii="Lato Light" w:hAnsi="Lato Light"/>
                <w:sz w:val="24"/>
                <w:szCs w:val="24"/>
              </w:rPr>
            </w:pPr>
            <w:r w:rsidRPr="00050A82">
              <w:rPr>
                <w:rFonts w:ascii="Lato Light" w:hAnsi="Lato Light"/>
                <w:sz w:val="24"/>
                <w:szCs w:val="24"/>
              </w:rPr>
              <w:t>PRZEBUDOWA HOTELU</w:t>
            </w:r>
          </w:p>
          <w:p w14:paraId="372711B1" w14:textId="45211656" w:rsidR="00BB0CCB" w:rsidRPr="00050A82" w:rsidRDefault="00DF3D79" w:rsidP="00775D8D">
            <w:pPr>
              <w:pStyle w:val="Nagwek6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b w:val="0"/>
                <w:sz w:val="24"/>
                <w:szCs w:val="24"/>
                <w:lang w:val="pl-PL"/>
              </w:rPr>
              <w:t>20</w:t>
            </w:r>
            <w:r w:rsidR="00D87E2F" w:rsidRPr="00050A82">
              <w:rPr>
                <w:rFonts w:ascii="Lato Light" w:hAnsi="Lato Light"/>
                <w:sz w:val="24"/>
                <w:szCs w:val="24"/>
                <w:lang w:val="pl-PL"/>
              </w:rPr>
              <w:t>2</w:t>
            </w:r>
            <w:r w:rsidR="00D570EB" w:rsidRPr="00050A82">
              <w:rPr>
                <w:rFonts w:ascii="Lato Light" w:hAnsi="Lato Light"/>
                <w:sz w:val="24"/>
                <w:szCs w:val="24"/>
                <w:lang w:val="pl-PL"/>
              </w:rPr>
              <w:t>3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</w:p>
          <w:p w14:paraId="4CFD7FC7" w14:textId="686E8E32" w:rsidR="00BB0CCB" w:rsidRPr="00050A82" w:rsidRDefault="00DF3D79" w:rsidP="00775D8D">
            <w:pPr>
              <w:jc w:val="center"/>
              <w:rPr>
                <w:rFonts w:ascii="Lato Light" w:hAnsi="Lato Light"/>
                <w:b/>
                <w:bCs/>
                <w:sz w:val="28"/>
                <w:szCs w:val="28"/>
                <w:lang w:val="pl-PL"/>
              </w:rPr>
            </w:pPr>
            <w:r w:rsidRPr="00050A82">
              <w:rPr>
                <w:rFonts w:ascii="Lato Light" w:hAnsi="Lato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50A82" w:rsidRDefault="00BB0CCB" w:rsidP="00775D8D">
            <w:pPr>
              <w:pStyle w:val="Nagwek3"/>
              <w:rPr>
                <w:rFonts w:ascii="Lato Light" w:hAnsi="Lato Light"/>
                <w:b w:val="0"/>
                <w:sz w:val="18"/>
              </w:rPr>
            </w:pPr>
          </w:p>
          <w:p w14:paraId="2607494D" w14:textId="77777777" w:rsidR="00BB0CCB" w:rsidRPr="00050A82" w:rsidRDefault="00BB0CCB" w:rsidP="00E919D6">
            <w:pPr>
              <w:jc w:val="center"/>
              <w:rPr>
                <w:rFonts w:ascii="Lato Light" w:hAnsi="Lato Light"/>
                <w:i/>
                <w:sz w:val="18"/>
                <w:lang w:val="pl-PL"/>
              </w:rPr>
            </w:pPr>
            <w:r w:rsidRPr="00050A82">
              <w:rPr>
                <w:rFonts w:ascii="Lato Light" w:hAnsi="Lato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50A82" w:rsidRDefault="00BB0CCB" w:rsidP="00E919D6">
            <w:pPr>
              <w:jc w:val="center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50A82" w:rsidRDefault="00BB0CCB" w:rsidP="00775D8D">
            <w:pPr>
              <w:jc w:val="center"/>
              <w:rPr>
                <w:rFonts w:ascii="Lato Light" w:hAnsi="Lato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50A82" w:rsidRDefault="00BB0CCB" w:rsidP="006F0F47">
            <w:pPr>
              <w:pStyle w:val="Nagwek1"/>
              <w:rPr>
                <w:rFonts w:ascii="Lato Light" w:hAnsi="Lato Light"/>
              </w:rPr>
            </w:pPr>
            <w:bookmarkStart w:id="7" w:name="_Toc67193500"/>
            <w:bookmarkEnd w:id="7"/>
          </w:p>
          <w:p w14:paraId="7B1FAF50" w14:textId="77777777" w:rsidR="00DF3D79" w:rsidRPr="00050A82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050A82">
              <w:rPr>
                <w:rFonts w:ascii="Lato Light" w:hAnsi="Lato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50A82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050A82">
              <w:rPr>
                <w:rFonts w:ascii="Lato Light" w:hAnsi="Lato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50A82" w:rsidRDefault="00BB0CCB" w:rsidP="00775D8D">
            <w:pPr>
              <w:pStyle w:val="Nagwek5"/>
              <w:rPr>
                <w:rFonts w:ascii="Lato Light" w:hAnsi="Lato Light"/>
              </w:rPr>
            </w:pPr>
          </w:p>
          <w:p w14:paraId="2D293244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50A82" w:rsidRDefault="00BB0CCB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235C41D5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050A82">
              <w:rPr>
                <w:rFonts w:ascii="Lato Light" w:hAnsi="Lato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50A82" w:rsidRDefault="00BB0CCB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50A82" w:rsidRDefault="00BB0CCB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56DD0FF7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050A82">
              <w:rPr>
                <w:rFonts w:ascii="Lato Light" w:hAnsi="Lato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169054E3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</w:p>
    <w:p w14:paraId="3A155112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lang w:val="pl-PL"/>
        </w:rPr>
        <w:t xml:space="preserve">                                 </w:t>
      </w:r>
      <w:r w:rsidRPr="00050A82">
        <w:rPr>
          <w:rFonts w:ascii="Lato Light" w:hAnsi="Lato Light"/>
          <w:sz w:val="24"/>
          <w:lang w:val="pl-PL"/>
        </w:rPr>
        <w:t>30 mm</w:t>
      </w:r>
    </w:p>
    <w:p w14:paraId="5ED3F9C0" w14:textId="77777777" w:rsidR="00067605" w:rsidRPr="00050A82" w:rsidRDefault="00067605">
      <w:pPr>
        <w:rPr>
          <w:rFonts w:ascii="Lato Light" w:hAnsi="Lato Light"/>
          <w:lang w:val="pl-PL"/>
        </w:rPr>
      </w:pPr>
    </w:p>
    <w:p w14:paraId="6765D9ED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7471882E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19271D47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2F9A0636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19E02B17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3BFE08E7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26B33889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64DC114D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6B8E9C08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4292765A" w14:textId="77777777" w:rsidR="00D570EB" w:rsidRPr="00050A82" w:rsidRDefault="00D570EB">
      <w:pPr>
        <w:rPr>
          <w:rFonts w:ascii="Lato Light" w:hAnsi="Lato Light"/>
          <w:lang w:val="pl-PL"/>
        </w:rPr>
      </w:pPr>
    </w:p>
    <w:sectPr w:rsidR="00D570EB" w:rsidRPr="00050A8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858B" w14:textId="77777777" w:rsidR="00DD05CB" w:rsidRDefault="00DD05CB" w:rsidP="009F5B9C">
      <w:r>
        <w:separator/>
      </w:r>
    </w:p>
  </w:endnote>
  <w:endnote w:type="continuationSeparator" w:id="0">
    <w:p w14:paraId="050DB957" w14:textId="77777777" w:rsidR="00DD05CB" w:rsidRDefault="00DD05CB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3D9E" w14:textId="1F81C065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F6122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F6122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58A7" w14:textId="77777777" w:rsidR="00DD05CB" w:rsidRDefault="00DD05CB" w:rsidP="009F5B9C">
      <w:r>
        <w:separator/>
      </w:r>
    </w:p>
  </w:footnote>
  <w:footnote w:type="continuationSeparator" w:id="0">
    <w:p w14:paraId="7A83CE65" w14:textId="77777777" w:rsidR="00DD05CB" w:rsidRDefault="00DD05CB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F84E" w14:textId="77777777" w:rsidR="00F704A0" w:rsidRPr="00F704A0" w:rsidRDefault="00F704A0" w:rsidP="00F704A0">
    <w:pPr>
      <w:spacing w:line="259" w:lineRule="auto"/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</w:pPr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r w:rsidRPr="00F704A0"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  <w:t>Identyfikator postępowania:</w:t>
    </w:r>
  </w:p>
  <w:p w14:paraId="66CB8EA6" w14:textId="034F7E51" w:rsidR="003E5F16" w:rsidRPr="003F6122" w:rsidRDefault="003E5F16" w:rsidP="003E5F16">
    <w:pPr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</w:pPr>
    <w:r w:rsidRPr="003F6122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PHH-GW</w:t>
    </w:r>
    <w:r w:rsidR="001B59A6" w:rsidRPr="003F6122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</w:t>
    </w:r>
    <w:r w:rsidR="003F6122" w:rsidRPr="003F6122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REY</w:t>
    </w:r>
    <w:r w:rsidR="00A279AD" w:rsidRPr="003F6122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</w:t>
    </w:r>
    <w:r w:rsidR="00111783" w:rsidRPr="003F6122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0</w:t>
    </w:r>
    <w:r w:rsidR="003F6122" w:rsidRPr="003F6122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5</w:t>
    </w:r>
    <w:r w:rsidRPr="003F6122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-2022</w:t>
    </w:r>
  </w:p>
  <w:p w14:paraId="265B427B" w14:textId="36F912B2" w:rsidR="00F704A0" w:rsidRPr="0083110F" w:rsidRDefault="00CF61EF">
    <w:pPr>
      <w:spacing w:after="160" w:line="259" w:lineRule="auto"/>
      <w:jc w:val="right"/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</w:pP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Załącznik nr </w:t>
    </w:r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9</w:t>
    </w: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3E5F16"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– Zawartość</w:t>
    </w:r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i forma dokumentacji powykonawczej</w:t>
    </w:r>
  </w:p>
  <w:p w14:paraId="4DAE58F7" w14:textId="3C6C245B" w:rsidR="00CF61EF" w:rsidRDefault="0017478A">
    <w:pPr>
      <w:pStyle w:val="Nagwek"/>
    </w:pPr>
    <w:r w:rsidRPr="00CF61EF">
      <w:rPr>
        <w:rFonts w:asciiTheme="minorHAnsi" w:eastAsiaTheme="minorHAnsi" w:hAnsiTheme="minorHAnsi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A"/>
    <w:rsid w:val="000208EA"/>
    <w:rsid w:val="00022F5E"/>
    <w:rsid w:val="00050A82"/>
    <w:rsid w:val="00057268"/>
    <w:rsid w:val="00067605"/>
    <w:rsid w:val="000D64EB"/>
    <w:rsid w:val="00102A73"/>
    <w:rsid w:val="00111783"/>
    <w:rsid w:val="0014115F"/>
    <w:rsid w:val="00146C8E"/>
    <w:rsid w:val="00153696"/>
    <w:rsid w:val="001624DA"/>
    <w:rsid w:val="0017478A"/>
    <w:rsid w:val="001938AC"/>
    <w:rsid w:val="00197C19"/>
    <w:rsid w:val="001B0B44"/>
    <w:rsid w:val="001B59A6"/>
    <w:rsid w:val="001D3A7E"/>
    <w:rsid w:val="00213E91"/>
    <w:rsid w:val="00226424"/>
    <w:rsid w:val="0027218A"/>
    <w:rsid w:val="00280A93"/>
    <w:rsid w:val="00294346"/>
    <w:rsid w:val="002C0F0C"/>
    <w:rsid w:val="002E543F"/>
    <w:rsid w:val="00397079"/>
    <w:rsid w:val="003E5F16"/>
    <w:rsid w:val="003F4AFF"/>
    <w:rsid w:val="003F6122"/>
    <w:rsid w:val="00403369"/>
    <w:rsid w:val="00403B47"/>
    <w:rsid w:val="004134B9"/>
    <w:rsid w:val="00433C83"/>
    <w:rsid w:val="00456F65"/>
    <w:rsid w:val="005143EA"/>
    <w:rsid w:val="00550473"/>
    <w:rsid w:val="005B0E1A"/>
    <w:rsid w:val="005D0CCF"/>
    <w:rsid w:val="005D52A3"/>
    <w:rsid w:val="005F2127"/>
    <w:rsid w:val="00624C77"/>
    <w:rsid w:val="006F0F47"/>
    <w:rsid w:val="007550F1"/>
    <w:rsid w:val="00777C79"/>
    <w:rsid w:val="007C32E6"/>
    <w:rsid w:val="0083110F"/>
    <w:rsid w:val="008C1070"/>
    <w:rsid w:val="008E4B60"/>
    <w:rsid w:val="009237C8"/>
    <w:rsid w:val="0094526B"/>
    <w:rsid w:val="0096755E"/>
    <w:rsid w:val="00980814"/>
    <w:rsid w:val="009F5B9C"/>
    <w:rsid w:val="00A279AD"/>
    <w:rsid w:val="00A41BB8"/>
    <w:rsid w:val="00A57A4E"/>
    <w:rsid w:val="00A901A7"/>
    <w:rsid w:val="00AD5105"/>
    <w:rsid w:val="00B20B94"/>
    <w:rsid w:val="00B34D84"/>
    <w:rsid w:val="00B87064"/>
    <w:rsid w:val="00BB0CCB"/>
    <w:rsid w:val="00BE0B66"/>
    <w:rsid w:val="00C33750"/>
    <w:rsid w:val="00C41032"/>
    <w:rsid w:val="00CF61EF"/>
    <w:rsid w:val="00D43F28"/>
    <w:rsid w:val="00D570EB"/>
    <w:rsid w:val="00D639FB"/>
    <w:rsid w:val="00D87E2F"/>
    <w:rsid w:val="00DB6CF9"/>
    <w:rsid w:val="00DC559B"/>
    <w:rsid w:val="00DD05CB"/>
    <w:rsid w:val="00DE3E20"/>
    <w:rsid w:val="00DF3D79"/>
    <w:rsid w:val="00E3765B"/>
    <w:rsid w:val="00E81139"/>
    <w:rsid w:val="00E919D6"/>
    <w:rsid w:val="00EF0261"/>
    <w:rsid w:val="00EF35D9"/>
    <w:rsid w:val="00F26CFC"/>
    <w:rsid w:val="00F704A0"/>
    <w:rsid w:val="00F91FBE"/>
    <w:rsid w:val="00FC1A98"/>
    <w:rsid w:val="00FE5B84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F0F47"/>
    <w:pPr>
      <w:keepNext/>
      <w:ind w:left="360" w:hanging="360"/>
      <w:jc w:val="center"/>
      <w:outlineLvl w:val="0"/>
    </w:pPr>
    <w:rPr>
      <w:rFonts w:ascii="Garamond" w:hAnsi="Garamond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F47"/>
    <w:rPr>
      <w:rFonts w:ascii="Garamond" w:eastAsia="Times New Roman" w:hAnsi="Garamond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  <w:style w:type="paragraph" w:styleId="Poprawka">
    <w:name w:val="Revision"/>
    <w:hidden/>
    <w:uiPriority w:val="99"/>
    <w:semiHidden/>
    <w:rsid w:val="002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2CB2-F9F0-43CA-A71A-F8936B91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4</cp:revision>
  <cp:lastPrinted>2022-02-25T13:22:00Z</cp:lastPrinted>
  <dcterms:created xsi:type="dcterms:W3CDTF">2022-04-11T09:28:00Z</dcterms:created>
  <dcterms:modified xsi:type="dcterms:W3CDTF">2022-04-12T11:23:00Z</dcterms:modified>
</cp:coreProperties>
</file>